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9B" w:rsidRDefault="001267E3">
      <w:pPr>
        <w:jc w:val="center"/>
        <w:rPr>
          <w:rFonts w:asciiTheme="majorEastAsia" w:eastAsiaTheme="majorEastAsia" w:hAnsiTheme="majorEastAsia" w:cs="ＭＳ ゴシック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7620" distL="0" distR="0" wp14:anchorId="1715092B">
                <wp:extent cx="6264275" cy="564515"/>
                <wp:effectExtent l="0" t="0" r="0" b="7620"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56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6169B" w:rsidRPr="00FC1293" w:rsidRDefault="001267E3">
                            <w:pPr>
                              <w:pStyle w:val="af"/>
                              <w:jc w:val="center"/>
                              <w:rPr>
                                <w:rFonts w:ascii="ARハイカラＰＯＰ体H" w:eastAsia="ARハイカラＰＯＰ体H" w:hAnsiTheme="majorEastAsia"/>
                                <w:b/>
                                <w:i/>
                                <w:iCs/>
                                <w:color w:val="C45911" w:themeColor="accent2" w:themeShade="BF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293">
                              <w:rPr>
                                <w:rFonts w:ascii="ARハイカラＰＯＰ体H" w:eastAsia="ARハイカラＰＯＰ体H" w:hAnsiTheme="majorEastAsia"/>
                                <w:b/>
                                <w:i/>
                                <w:iCs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親子deバドミントン</w:t>
                            </w:r>
                            <w:r w:rsidRPr="00FC1293">
                              <w:rPr>
                                <w:rFonts w:ascii="ARハイカラＰＯＰ体H" w:eastAsia="ARハイカラＰＯＰ体H" w:hAnsiTheme="majorEastAsia"/>
                                <w:b/>
                                <w:i/>
                                <w:iCs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C1293" w:rsidRPr="00FC1293">
                              <w:rPr>
                                <w:rFonts w:ascii="ARハイカラＰＯＰ体H" w:eastAsia="ARハイカラＰＯＰ体H" w:hAnsiTheme="majorEastAsia" w:hint="eastAsia"/>
                                <w:b/>
                                <w:i/>
                                <w:iCs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東部地区開催要項</w:t>
                            </w:r>
                            <w:r w:rsidRPr="00FC1293">
                              <w:rPr>
                                <w:rFonts w:ascii="ARハイカラＰＯＰ体H" w:eastAsia="ARハイカラＰＯＰ体H" w:hAnsiTheme="majorEastAsia"/>
                                <w:b/>
                                <w:i/>
                                <w:iCs/>
                                <w:color w:val="C45911" w:themeColor="accent2" w:themeShade="B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lIns="74160" tIns="9000" rIns="74160" bIns="90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5092B" id="シェイプ1" o:spid="_x0000_s1026" style="width:493.2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" filled="f" stroked="f" strokeweight="0">
                <v:textbox inset="2.06mm,.25mm,2.06mm,.25mm">
                  <w:txbxContent>
                    <w:p w:rsidR="00A6169B" w:rsidRPr="00FC1293" w:rsidRDefault="001267E3">
                      <w:pPr>
                        <w:pStyle w:val="af"/>
                        <w:jc w:val="center"/>
                        <w:rPr>
                          <w:rFonts w:ascii="ARハイカラＰＯＰ体H" w:eastAsia="ARハイカラＰＯＰ体H" w:hAnsiTheme="majorEastAsia"/>
                          <w:b/>
                          <w:i/>
                          <w:iCs/>
                          <w:color w:val="C45911" w:themeColor="accent2" w:themeShade="BF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1293">
                        <w:rPr>
                          <w:rFonts w:ascii="ARハイカラＰＯＰ体H" w:eastAsia="ARハイカラＰＯＰ体H" w:hAnsiTheme="majorEastAsia"/>
                          <w:b/>
                          <w:i/>
                          <w:iCs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親子deバドミントン</w:t>
                      </w:r>
                      <w:r w:rsidRPr="00FC1293">
                        <w:rPr>
                          <w:rFonts w:ascii="ARハイカラＰＯＰ体H" w:eastAsia="ARハイカラＰＯＰ体H" w:hAnsiTheme="majorEastAsia"/>
                          <w:b/>
                          <w:i/>
                          <w:iCs/>
                          <w:color w:val="C45911" w:themeColor="accent2" w:themeShade="BF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C1293" w:rsidRPr="00FC1293">
                        <w:rPr>
                          <w:rFonts w:ascii="ARハイカラＰＯＰ体H" w:eastAsia="ARハイカラＰＯＰ体H" w:hAnsiTheme="majorEastAsia" w:hint="eastAsia"/>
                          <w:b/>
                          <w:i/>
                          <w:iCs/>
                          <w:color w:val="C45911" w:themeColor="accent2" w:themeShade="BF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東部地区開催要項</w:t>
                      </w:r>
                      <w:r w:rsidRPr="00FC1293">
                        <w:rPr>
                          <w:rFonts w:ascii="ARハイカラＰＯＰ体H" w:eastAsia="ARハイカラＰＯＰ体H" w:hAnsiTheme="majorEastAsia"/>
                          <w:b/>
                          <w:i/>
                          <w:iCs/>
                          <w:color w:val="C45911" w:themeColor="accent2" w:themeShade="BF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6169B" w:rsidRDefault="001267E3" w:rsidP="00A72E8D">
      <w:pPr>
        <w:spacing w:line="400" w:lineRule="exact"/>
        <w:jc w:val="center"/>
        <w:rPr>
          <w:rFonts w:ascii="ＭＳ ゴシック" w:eastAsia="ＭＳ ゴシック" w:hAnsi="ＭＳ ゴシック" w:cs="Gungsuh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cs="Gungsuh"/>
          <w:b/>
          <w:color w:val="000000"/>
          <w:sz w:val="24"/>
          <w:szCs w:val="24"/>
        </w:rPr>
        <w:t>４～６歳の未就学児</w:t>
      </w:r>
      <w:r w:rsidR="006D1683">
        <w:rPr>
          <w:rFonts w:ascii="ＭＳ ゴシック" w:eastAsia="ＭＳ ゴシック" w:hAnsi="ＭＳ ゴシック" w:cs="Gungsuh" w:hint="eastAsia"/>
          <w:b/>
          <w:color w:val="000000"/>
          <w:sz w:val="24"/>
          <w:szCs w:val="24"/>
        </w:rPr>
        <w:t>、小学校低学年</w:t>
      </w:r>
      <w:r>
        <w:rPr>
          <w:rFonts w:ascii="ＭＳ ゴシック" w:eastAsia="ＭＳ ゴシック" w:hAnsi="ＭＳ ゴシック" w:cs="Gungsuh"/>
          <w:b/>
          <w:color w:val="000000"/>
          <w:sz w:val="24"/>
          <w:szCs w:val="24"/>
        </w:rPr>
        <w:t>とその保護者を対象に開催いたします。</w:t>
      </w:r>
    </w:p>
    <w:p w:rsidR="00A6169B" w:rsidRDefault="001267E3" w:rsidP="00A72E8D">
      <w:pPr>
        <w:spacing w:line="400" w:lineRule="exact"/>
        <w:jc w:val="center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Gungsuh"/>
          <w:b/>
          <w:color w:val="000000"/>
          <w:sz w:val="24"/>
          <w:szCs w:val="24"/>
        </w:rPr>
        <w:t>家族で気軽にご参加ください。みんなで楽しく活動しましょう！</w:t>
      </w:r>
    </w:p>
    <w:p w:rsidR="00A6169B" w:rsidRDefault="001267E3">
      <w:pPr>
        <w:jc w:val="left"/>
        <w:rPr>
          <w:rFonts w:asciiTheme="majorEastAsia" w:eastAsiaTheme="majorEastAsia" w:hAnsiTheme="majorEastAsia" w:cs="ＭＳ ゴシック"/>
          <w:b/>
        </w:rPr>
      </w:pPr>
      <w:r>
        <w:rPr>
          <w:rFonts w:asciiTheme="majorEastAsia" w:eastAsiaTheme="majorEastAsia" w:hAnsiTheme="majorEastAsia" w:cs="ＭＳ ゴシック"/>
          <w:b/>
        </w:rPr>
        <w:t xml:space="preserve">　</w:t>
      </w:r>
    </w:p>
    <w:p w:rsidR="00A6169B" w:rsidRDefault="001267E3" w:rsidP="00A72E8D">
      <w:pPr>
        <w:ind w:firstLine="210"/>
        <w:jc w:val="left"/>
        <w:rPr>
          <w:rFonts w:asciiTheme="majorEastAsia" w:eastAsiaTheme="majorEastAsia" w:hAnsiTheme="majorEastAsia" w:cs="ＭＳ ゴシック"/>
          <w:bCs/>
          <w:color w:val="FF0000"/>
          <w:sz w:val="24"/>
          <w:szCs w:val="24"/>
        </w:rPr>
      </w:pPr>
      <w:r>
        <w:rPr>
          <w:rFonts w:asciiTheme="majorEastAsia" w:eastAsiaTheme="majorEastAsia" w:hAnsiTheme="majorEastAsia" w:cs="ＭＳ ゴシック"/>
          <w:bCs/>
          <w:color w:val="000000"/>
        </w:rPr>
        <w:t xml:space="preserve">主　催　　</w:t>
      </w:r>
      <w:r>
        <w:rPr>
          <w:rFonts w:asciiTheme="majorEastAsia" w:eastAsiaTheme="majorEastAsia" w:hAnsiTheme="majorEastAsia" w:cs="ＭＳ ゴシック"/>
          <w:bCs/>
          <w:color w:val="000000"/>
        </w:rPr>
        <w:tab/>
        <w:t>鳥取県バドミントン協会</w:t>
      </w:r>
      <w:r>
        <w:rPr>
          <w:rFonts w:asciiTheme="majorEastAsia" w:eastAsiaTheme="majorEastAsia" w:hAnsiTheme="majorEastAsia" w:cs="ＭＳ ゴシック"/>
          <w:bCs/>
        </w:rPr>
        <w:t>（鳥取県スポーツ協会補助金事業）</w:t>
      </w:r>
    </w:p>
    <w:p w:rsidR="00A6169B" w:rsidRDefault="00A6169B">
      <w:pPr>
        <w:rPr>
          <w:rFonts w:asciiTheme="majorEastAsia" w:eastAsiaTheme="majorEastAsia" w:hAnsiTheme="majorEastAsia" w:cs="ＭＳ ゴシック"/>
          <w:bCs/>
        </w:rPr>
      </w:pPr>
    </w:p>
    <w:p w:rsidR="006D1683" w:rsidRDefault="001267E3" w:rsidP="006D1683">
      <w:pPr>
        <w:ind w:left="1470" w:hangingChars="700" w:hanging="1470"/>
        <w:rPr>
          <w:rFonts w:asciiTheme="majorEastAsia" w:eastAsiaTheme="majorEastAsia" w:hAnsiTheme="majorEastAsia" w:cs="ＭＳ ゴシック"/>
          <w:bCs/>
        </w:rPr>
      </w:pPr>
      <w:r>
        <w:rPr>
          <w:rFonts w:asciiTheme="majorEastAsia" w:eastAsiaTheme="majorEastAsia" w:hAnsiTheme="majorEastAsia" w:cs="ＭＳ ゴシック"/>
          <w:bCs/>
        </w:rPr>
        <w:t xml:space="preserve">　</w:t>
      </w:r>
      <w:r w:rsidR="006D1683">
        <w:rPr>
          <w:rFonts w:asciiTheme="majorEastAsia" w:eastAsiaTheme="majorEastAsia" w:hAnsiTheme="majorEastAsia" w:cs="ＭＳ ゴシック" w:hint="eastAsia"/>
          <w:bCs/>
        </w:rPr>
        <w:t xml:space="preserve">目　的　　　</w:t>
      </w:r>
      <w:r w:rsidR="006D1683" w:rsidRPr="00CA7131">
        <w:rPr>
          <w:rFonts w:asciiTheme="majorEastAsia" w:eastAsiaTheme="majorEastAsia" w:hAnsiTheme="majorEastAsia" w:cs="ＭＳ ゴシック" w:hint="eastAsia"/>
          <w:bCs/>
        </w:rPr>
        <w:t>親子向けのスポーツ教室や体験会を開催し、多忙感を抱く子育て世代が身近な地域において、親子で気軽にスポーツと接する環境をつくることを目的</w:t>
      </w:r>
      <w:r w:rsidR="006D1683">
        <w:rPr>
          <w:rFonts w:asciiTheme="majorEastAsia" w:eastAsiaTheme="majorEastAsia" w:hAnsiTheme="majorEastAsia" w:cs="ＭＳ ゴシック" w:hint="eastAsia"/>
          <w:bCs/>
        </w:rPr>
        <w:t>としています。</w:t>
      </w:r>
    </w:p>
    <w:p w:rsidR="006D1683" w:rsidRDefault="00FC1293" w:rsidP="006D1683">
      <w:pPr>
        <w:ind w:leftChars="700" w:left="1470"/>
        <w:rPr>
          <w:rFonts w:asciiTheme="majorEastAsia" w:eastAsiaTheme="majorEastAsia" w:hAnsiTheme="majorEastAsia" w:cs="ＭＳ ゴシック"/>
          <w:bCs/>
        </w:rPr>
      </w:pPr>
      <w:r>
        <w:rPr>
          <w:noProof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5241925</wp:posOffset>
            </wp:positionH>
            <wp:positionV relativeFrom="paragraph">
              <wp:posOffset>23495</wp:posOffset>
            </wp:positionV>
            <wp:extent cx="1583690" cy="1188720"/>
            <wp:effectExtent l="0" t="0" r="0" b="0"/>
            <wp:wrapNone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683">
        <w:rPr>
          <w:rFonts w:asciiTheme="majorEastAsia" w:eastAsiaTheme="majorEastAsia" w:hAnsiTheme="majorEastAsia" w:cs="ＭＳ ゴシック" w:hint="eastAsia"/>
          <w:bCs/>
        </w:rPr>
        <w:t>（補助金交付要綱より抜粋）</w:t>
      </w:r>
    </w:p>
    <w:p w:rsidR="006D1683" w:rsidRDefault="006D1683">
      <w:pPr>
        <w:rPr>
          <w:rFonts w:asciiTheme="majorEastAsia" w:eastAsiaTheme="majorEastAsia" w:hAnsiTheme="majorEastAsia" w:cs="ＭＳ ゴシック"/>
          <w:bCs/>
        </w:rPr>
      </w:pPr>
    </w:p>
    <w:p w:rsidR="00421FF4" w:rsidRPr="00421FF4" w:rsidRDefault="001267E3" w:rsidP="006D1683">
      <w:pPr>
        <w:ind w:firstLineChars="100" w:firstLine="210"/>
        <w:rPr>
          <w:rFonts w:asciiTheme="majorEastAsia" w:eastAsiaTheme="majorEastAsia" w:hAnsiTheme="majorEastAsia" w:cs="ＭＳ ゴシック"/>
          <w:b/>
          <w:bCs/>
          <w:u w:val="single"/>
        </w:rPr>
      </w:pPr>
      <w:r>
        <w:rPr>
          <w:rFonts w:asciiTheme="majorEastAsia" w:eastAsiaTheme="majorEastAsia" w:hAnsiTheme="majorEastAsia" w:cs="ＭＳ ゴシック"/>
          <w:bCs/>
        </w:rPr>
        <w:t>日　時</w:t>
      </w:r>
      <w:r>
        <w:rPr>
          <w:rFonts w:asciiTheme="majorEastAsia" w:eastAsiaTheme="majorEastAsia" w:hAnsiTheme="majorEastAsia" w:cs="ＭＳ ゴシック"/>
          <w:bCs/>
        </w:rPr>
        <w:tab/>
      </w:r>
      <w:r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第</w:t>
      </w:r>
      <w:r w:rsidRPr="00421FF4">
        <w:rPr>
          <w:rFonts w:asciiTheme="majorEastAsia" w:eastAsiaTheme="majorEastAsia" w:hAnsiTheme="majorEastAsia" w:cs="ＭＳ 明朝"/>
          <w:b/>
          <w:bCs/>
          <w:u w:val="single"/>
        </w:rPr>
        <w:t>１</w:t>
      </w:r>
      <w:r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 xml:space="preserve">回　</w:t>
      </w:r>
      <w:r w:rsidR="00421FF4"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令和５年</w:t>
      </w:r>
      <w:r w:rsidR="00A72E8D"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１</w:t>
      </w:r>
      <w:r w:rsidR="006D1683"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２</w:t>
      </w:r>
      <w:r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月</w:t>
      </w:r>
      <w:r w:rsidR="00421FF4"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１６</w:t>
      </w:r>
      <w:r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日（</w:t>
      </w:r>
      <w:r w:rsidR="00421FF4"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土</w:t>
      </w:r>
      <w:r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）</w:t>
      </w:r>
      <w:r w:rsidR="00421FF4"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 xml:space="preserve">　</w:t>
      </w:r>
      <w:r w:rsidRPr="00421FF4">
        <w:rPr>
          <w:rFonts w:asciiTheme="majorEastAsia" w:eastAsiaTheme="majorEastAsia" w:hAnsiTheme="majorEastAsia" w:cs="ＭＳ ゴシック"/>
          <w:b/>
          <w:bCs/>
          <w:u w:val="single"/>
        </w:rPr>
        <w:t>１０：００</w:t>
      </w:r>
      <w:r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～</w:t>
      </w:r>
      <w:r w:rsidRPr="00421FF4">
        <w:rPr>
          <w:rFonts w:asciiTheme="majorEastAsia" w:eastAsiaTheme="majorEastAsia" w:hAnsiTheme="majorEastAsia" w:cs="ＭＳ ゴシック"/>
          <w:b/>
          <w:bCs/>
          <w:u w:val="single"/>
        </w:rPr>
        <w:t>１２：００</w:t>
      </w:r>
    </w:p>
    <w:p w:rsidR="00A6169B" w:rsidRPr="00421FF4" w:rsidRDefault="00421FF4" w:rsidP="00421FF4">
      <w:pPr>
        <w:ind w:firstLineChars="2142" w:firstLine="4516"/>
        <w:rPr>
          <w:rFonts w:asciiTheme="majorEastAsia" w:eastAsiaTheme="majorEastAsia" w:hAnsiTheme="majorEastAsia" w:cs="ＭＳ ゴシック"/>
          <w:b/>
          <w:bCs/>
          <w:color w:val="000000"/>
          <w:sz w:val="24"/>
          <w:szCs w:val="24"/>
          <w:u w:val="single"/>
        </w:rPr>
      </w:pPr>
      <w:r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会場：</w:t>
      </w:r>
      <w:r w:rsidR="001267E3"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鳥取産業体育館</w:t>
      </w:r>
      <w:r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 xml:space="preserve">　開場９：３０</w:t>
      </w:r>
    </w:p>
    <w:p w:rsidR="00421FF4" w:rsidRPr="00421FF4" w:rsidRDefault="001267E3" w:rsidP="00FC1293">
      <w:pPr>
        <w:spacing w:beforeLines="50" w:before="154"/>
        <w:rPr>
          <w:rFonts w:asciiTheme="majorEastAsia" w:eastAsiaTheme="majorEastAsia" w:hAnsiTheme="majorEastAsia" w:cs="ＭＳ ゴシック"/>
          <w:b/>
          <w:bCs/>
          <w:u w:val="single"/>
        </w:rPr>
      </w:pPr>
      <w:r w:rsidRPr="00421FF4">
        <w:rPr>
          <w:rFonts w:asciiTheme="majorEastAsia" w:eastAsiaTheme="majorEastAsia" w:hAnsiTheme="majorEastAsia" w:cs="ＭＳ ゴシック"/>
          <w:b/>
          <w:bCs/>
        </w:rPr>
        <w:t xml:space="preserve">　　　　　　</w:t>
      </w:r>
      <w:r w:rsidRPr="00421FF4">
        <w:rPr>
          <w:rFonts w:asciiTheme="majorEastAsia" w:eastAsiaTheme="majorEastAsia" w:hAnsiTheme="majorEastAsia" w:cs="ＭＳ ゴシック"/>
          <w:b/>
          <w:bCs/>
        </w:rPr>
        <w:tab/>
      </w:r>
      <w:r w:rsidRPr="00421FF4">
        <w:rPr>
          <w:rFonts w:asciiTheme="majorEastAsia" w:eastAsiaTheme="majorEastAsia" w:hAnsiTheme="majorEastAsia" w:cs="ＭＳ ゴシック"/>
          <w:b/>
          <w:bCs/>
          <w:u w:val="single"/>
        </w:rPr>
        <w:t>第</w:t>
      </w:r>
      <w:r w:rsidRPr="00421FF4">
        <w:rPr>
          <w:rFonts w:asciiTheme="majorEastAsia" w:eastAsiaTheme="majorEastAsia" w:hAnsiTheme="majorEastAsia" w:cs="ＭＳ 明朝"/>
          <w:b/>
          <w:bCs/>
          <w:u w:val="single"/>
        </w:rPr>
        <w:t>２</w:t>
      </w:r>
      <w:r w:rsidRPr="00421FF4">
        <w:rPr>
          <w:rFonts w:asciiTheme="majorEastAsia" w:eastAsiaTheme="majorEastAsia" w:hAnsiTheme="majorEastAsia" w:cs="ＭＳ ゴシック"/>
          <w:b/>
          <w:bCs/>
          <w:u w:val="single"/>
        </w:rPr>
        <w:t>回</w:t>
      </w:r>
      <w:bookmarkStart w:id="0" w:name="_Hlk81731551"/>
      <w:bookmarkEnd w:id="0"/>
      <w:r w:rsidR="00A72E8D"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 xml:space="preserve">　</w:t>
      </w:r>
      <w:r w:rsidR="00421FF4"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令和６年　３</w:t>
      </w:r>
      <w:r w:rsidR="00A72E8D"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月</w:t>
      </w:r>
      <w:r w:rsidR="00421FF4"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２４</w:t>
      </w:r>
      <w:r w:rsidR="00A72E8D"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日（</w:t>
      </w:r>
      <w:r w:rsidR="00A72E8D"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日</w:t>
      </w:r>
      <w:r w:rsidR="00A72E8D"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）</w:t>
      </w:r>
      <w:r w:rsidR="00421FF4"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 xml:space="preserve">　</w:t>
      </w:r>
      <w:r w:rsidR="00A72E8D" w:rsidRPr="00421FF4">
        <w:rPr>
          <w:rFonts w:asciiTheme="majorEastAsia" w:eastAsiaTheme="majorEastAsia" w:hAnsiTheme="majorEastAsia" w:cs="ＭＳ ゴシック"/>
          <w:b/>
          <w:bCs/>
          <w:u w:val="single"/>
        </w:rPr>
        <w:t>１０：００</w:t>
      </w:r>
      <w:r w:rsidR="00A72E8D"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～</w:t>
      </w:r>
      <w:r w:rsidR="00A72E8D" w:rsidRPr="00421FF4">
        <w:rPr>
          <w:rFonts w:asciiTheme="majorEastAsia" w:eastAsiaTheme="majorEastAsia" w:hAnsiTheme="majorEastAsia" w:cs="ＭＳ ゴシック"/>
          <w:b/>
          <w:bCs/>
          <w:u w:val="single"/>
        </w:rPr>
        <w:t>１２：００</w:t>
      </w:r>
    </w:p>
    <w:p w:rsidR="00421FF4" w:rsidRPr="00421FF4" w:rsidRDefault="00421FF4" w:rsidP="00421FF4">
      <w:pPr>
        <w:ind w:firstLineChars="2142" w:firstLine="4516"/>
        <w:rPr>
          <w:rFonts w:asciiTheme="majorEastAsia" w:eastAsiaTheme="majorEastAsia" w:hAnsiTheme="majorEastAsia" w:cs="ＭＳ ゴシック"/>
          <w:b/>
          <w:bCs/>
          <w:color w:val="000000"/>
          <w:sz w:val="24"/>
          <w:szCs w:val="24"/>
          <w:u w:val="single"/>
        </w:rPr>
      </w:pPr>
      <w:r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会場：</w:t>
      </w:r>
      <w:r w:rsidRPr="00421FF4">
        <w:rPr>
          <w:rFonts w:asciiTheme="majorEastAsia" w:eastAsiaTheme="majorEastAsia" w:hAnsiTheme="majorEastAsia" w:cs="ＭＳ ゴシック"/>
          <w:b/>
          <w:bCs/>
          <w:color w:val="000000"/>
          <w:u w:val="single"/>
        </w:rPr>
        <w:t>鳥取産業体育館</w:t>
      </w:r>
      <w:r w:rsidRPr="00421FF4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 xml:space="preserve">　開場９：３０</w:t>
      </w:r>
    </w:p>
    <w:p w:rsidR="000F0E54" w:rsidRPr="000F0E54" w:rsidRDefault="000F0E54">
      <w:pPr>
        <w:rPr>
          <w:rFonts w:asciiTheme="majorEastAsia" w:eastAsiaTheme="majorEastAsia" w:hAnsiTheme="majorEastAsia" w:cs="ＭＳ ゴシック"/>
          <w:bCs/>
          <w:color w:val="000000"/>
          <w:szCs w:val="24"/>
        </w:rPr>
      </w:pPr>
    </w:p>
    <w:p w:rsidR="00421FF4" w:rsidRDefault="001267E3" w:rsidP="00421FF4">
      <w:pPr>
        <w:rPr>
          <w:rFonts w:asciiTheme="majorEastAsia" w:eastAsiaTheme="majorEastAsia" w:hAnsiTheme="majorEastAsia" w:cs="ＭＳ ゴシック"/>
          <w:bCs/>
        </w:rPr>
      </w:pPr>
      <w:r>
        <w:rPr>
          <w:rFonts w:asciiTheme="majorEastAsia" w:eastAsiaTheme="majorEastAsia" w:hAnsiTheme="majorEastAsia" w:cs="ＭＳ ゴシック"/>
          <w:bCs/>
        </w:rPr>
        <w:t xml:space="preserve">　</w:t>
      </w:r>
      <w:r>
        <w:rPr>
          <w:rFonts w:asciiTheme="majorEastAsia" w:eastAsiaTheme="majorEastAsia" w:hAnsiTheme="majorEastAsia" w:cs="ＭＳ ゴシック"/>
          <w:bCs/>
          <w:color w:val="000000"/>
        </w:rPr>
        <w:t>講　師</w:t>
      </w:r>
      <w:r>
        <w:rPr>
          <w:rFonts w:asciiTheme="majorEastAsia" w:eastAsiaTheme="majorEastAsia" w:hAnsiTheme="majorEastAsia" w:cs="ＭＳ ゴシック"/>
          <w:bCs/>
        </w:rPr>
        <w:tab/>
      </w:r>
      <w:r w:rsidR="00421FF4">
        <w:rPr>
          <w:rFonts w:asciiTheme="majorEastAsia" w:eastAsiaTheme="majorEastAsia" w:hAnsiTheme="majorEastAsia" w:cs="ＭＳ ゴシック" w:hint="eastAsia"/>
          <w:bCs/>
        </w:rPr>
        <w:t>・</w:t>
      </w:r>
      <w:r w:rsidR="00421FF4" w:rsidRPr="004B79B8">
        <w:rPr>
          <w:rFonts w:asciiTheme="majorEastAsia" w:eastAsiaTheme="majorEastAsia" w:hAnsiTheme="majorEastAsia" w:cs="ＭＳ ゴシック"/>
          <w:bCs/>
        </w:rPr>
        <w:t>（</w:t>
      </w:r>
      <w:r w:rsidR="00421FF4" w:rsidRPr="004B79B8">
        <w:rPr>
          <w:rFonts w:asciiTheme="majorEastAsia" w:eastAsiaTheme="majorEastAsia" w:hAnsiTheme="majorEastAsia" w:cs="ＭＳ ゴシック" w:hint="eastAsia"/>
          <w:bCs/>
        </w:rPr>
        <w:t>公財）日本スポーツ協会</w:t>
      </w:r>
      <w:r w:rsidR="00421FF4">
        <w:rPr>
          <w:rFonts w:asciiTheme="majorEastAsia" w:eastAsiaTheme="majorEastAsia" w:hAnsiTheme="majorEastAsia" w:cs="ＭＳ ゴシック" w:hint="eastAsia"/>
          <w:bCs/>
        </w:rPr>
        <w:t>及び</w:t>
      </w:r>
      <w:r w:rsidR="00421FF4" w:rsidRPr="004B79B8">
        <w:rPr>
          <w:rFonts w:asciiTheme="majorEastAsia" w:eastAsiaTheme="majorEastAsia" w:hAnsiTheme="majorEastAsia" w:cs="ＭＳ ゴシック" w:hint="eastAsia"/>
          <w:bCs/>
        </w:rPr>
        <w:t>（公財）日本</w:t>
      </w:r>
      <w:r w:rsidR="00421FF4" w:rsidRPr="004B79B8">
        <w:rPr>
          <w:rFonts w:asciiTheme="majorEastAsia" w:eastAsiaTheme="majorEastAsia" w:hAnsiTheme="majorEastAsia" w:cs="ＭＳ ゴシック"/>
          <w:bCs/>
        </w:rPr>
        <w:t>バドミントン協会</w:t>
      </w:r>
      <w:r w:rsidR="00421FF4">
        <w:rPr>
          <w:rFonts w:asciiTheme="majorEastAsia" w:eastAsiaTheme="majorEastAsia" w:hAnsiTheme="majorEastAsia" w:cs="ＭＳ ゴシック" w:hint="eastAsia"/>
          <w:bCs/>
        </w:rPr>
        <w:t>の</w:t>
      </w:r>
      <w:r w:rsidR="00421FF4" w:rsidRPr="004B79B8">
        <w:rPr>
          <w:rFonts w:asciiTheme="majorEastAsia" w:eastAsiaTheme="majorEastAsia" w:hAnsiTheme="majorEastAsia" w:cs="ＭＳ ゴシック" w:hint="eastAsia"/>
          <w:bCs/>
        </w:rPr>
        <w:t>公認コーチ</w:t>
      </w:r>
    </w:p>
    <w:p w:rsidR="00A6169B" w:rsidRDefault="00421FF4" w:rsidP="00421FF4">
      <w:pPr>
        <w:ind w:firstLineChars="700" w:firstLine="1470"/>
        <w:rPr>
          <w:rFonts w:asciiTheme="majorEastAsia" w:eastAsiaTheme="majorEastAsia" w:hAnsiTheme="majorEastAsia" w:cs="ＭＳ ゴシック"/>
          <w:bCs/>
          <w:color w:val="00000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Cs/>
        </w:rPr>
        <w:t xml:space="preserve">・ </w:t>
      </w:r>
      <w:r w:rsidRPr="00ED4667">
        <w:rPr>
          <w:rFonts w:asciiTheme="majorEastAsia" w:eastAsiaTheme="majorEastAsia" w:hAnsiTheme="majorEastAsia" w:cs="ＭＳ ゴシック" w:hint="eastAsia"/>
          <w:bCs/>
        </w:rPr>
        <w:t>鳥取県バドミントン協会　強化本部員</w:t>
      </w:r>
    </w:p>
    <w:p w:rsidR="00A6169B" w:rsidRDefault="00A6169B">
      <w:pPr>
        <w:rPr>
          <w:rFonts w:asciiTheme="majorEastAsia" w:eastAsiaTheme="majorEastAsia" w:hAnsiTheme="majorEastAsia" w:cs="ＭＳ ゴシック"/>
          <w:bCs/>
        </w:rPr>
      </w:pPr>
    </w:p>
    <w:p w:rsidR="00A6169B" w:rsidRDefault="001267E3">
      <w:pPr>
        <w:rPr>
          <w:rFonts w:asciiTheme="majorEastAsia" w:eastAsiaTheme="majorEastAsia" w:hAnsiTheme="majorEastAsia" w:cs="ＭＳ ゴシック"/>
          <w:bCs/>
        </w:rPr>
      </w:pPr>
      <w:r>
        <w:rPr>
          <w:rFonts w:asciiTheme="majorEastAsia" w:eastAsiaTheme="majorEastAsia" w:hAnsiTheme="majorEastAsia" w:cs="ＭＳ ゴシック"/>
          <w:bCs/>
        </w:rPr>
        <w:t xml:space="preserve">　</w:t>
      </w:r>
      <w:r>
        <w:rPr>
          <w:rFonts w:asciiTheme="majorEastAsia" w:eastAsiaTheme="majorEastAsia" w:hAnsiTheme="majorEastAsia" w:cs="ＭＳ ゴシック"/>
          <w:bCs/>
          <w:color w:val="000000"/>
        </w:rPr>
        <w:t>募集対象</w:t>
      </w:r>
      <w:r>
        <w:rPr>
          <w:rFonts w:asciiTheme="majorEastAsia" w:eastAsiaTheme="majorEastAsia" w:hAnsiTheme="majorEastAsia" w:cs="ＭＳ ゴシック"/>
          <w:bCs/>
        </w:rPr>
        <w:tab/>
      </w:r>
      <w:r>
        <w:rPr>
          <w:rFonts w:asciiTheme="majorEastAsia" w:eastAsiaTheme="majorEastAsia" w:hAnsiTheme="majorEastAsia" w:cs="ＭＳ ゴシック"/>
          <w:bCs/>
          <w:color w:val="000000"/>
        </w:rPr>
        <w:t>４～</w:t>
      </w:r>
      <w:r w:rsidR="00421FF4">
        <w:rPr>
          <w:rFonts w:asciiTheme="majorEastAsia" w:eastAsiaTheme="majorEastAsia" w:hAnsiTheme="majorEastAsia" w:cs="ＭＳ ゴシック" w:hint="eastAsia"/>
          <w:bCs/>
          <w:color w:val="000000"/>
        </w:rPr>
        <w:t>８</w:t>
      </w:r>
      <w:r>
        <w:rPr>
          <w:rFonts w:asciiTheme="majorEastAsia" w:eastAsiaTheme="majorEastAsia" w:hAnsiTheme="majorEastAsia" w:cs="ＭＳ ゴシック"/>
          <w:bCs/>
          <w:color w:val="000000"/>
        </w:rPr>
        <w:t>歳の男女</w:t>
      </w:r>
      <w:r>
        <w:rPr>
          <w:rFonts w:asciiTheme="majorEastAsia" w:eastAsiaTheme="majorEastAsia" w:hAnsiTheme="majorEastAsia" w:cs="ＭＳ ゴシック"/>
          <w:bCs/>
        </w:rPr>
        <w:t>とその保護者</w:t>
      </w:r>
      <w:r>
        <w:rPr>
          <w:rFonts w:asciiTheme="majorEastAsia" w:eastAsiaTheme="majorEastAsia" w:hAnsiTheme="majorEastAsia" w:cs="ＭＳ ゴシック"/>
          <w:bCs/>
          <w:color w:val="000000"/>
        </w:rPr>
        <w:t>（先着</w:t>
      </w:r>
      <w:r>
        <w:rPr>
          <w:rFonts w:asciiTheme="majorEastAsia" w:eastAsiaTheme="majorEastAsia" w:hAnsiTheme="majorEastAsia" w:cs="ＭＳ ゴシック"/>
          <w:bCs/>
        </w:rPr>
        <w:t>：基本１</w:t>
      </w:r>
      <w:r w:rsidR="00421FF4">
        <w:rPr>
          <w:rFonts w:asciiTheme="majorEastAsia" w:eastAsiaTheme="majorEastAsia" w:hAnsiTheme="majorEastAsia" w:cs="ＭＳ ゴシック" w:hint="eastAsia"/>
          <w:bCs/>
        </w:rPr>
        <w:t>５</w:t>
      </w:r>
      <w:r>
        <w:rPr>
          <w:rFonts w:asciiTheme="majorEastAsia" w:eastAsiaTheme="majorEastAsia" w:hAnsiTheme="majorEastAsia" w:cs="ＭＳ ゴシック"/>
          <w:bCs/>
        </w:rPr>
        <w:t>組／回）</w:t>
      </w:r>
    </w:p>
    <w:p w:rsidR="00A6169B" w:rsidRDefault="001267E3">
      <w:pPr>
        <w:rPr>
          <w:rFonts w:asciiTheme="majorEastAsia" w:eastAsiaTheme="majorEastAsia" w:hAnsiTheme="majorEastAsia" w:cs="ＭＳ ゴシック"/>
          <w:bCs/>
          <w:color w:val="000000"/>
          <w:sz w:val="24"/>
          <w:szCs w:val="24"/>
        </w:rPr>
      </w:pPr>
      <w:r>
        <w:rPr>
          <w:rFonts w:asciiTheme="majorEastAsia" w:eastAsiaTheme="majorEastAsia" w:hAnsiTheme="majorEastAsia" w:cs="ＭＳ ゴシック"/>
          <w:bCs/>
        </w:rPr>
        <w:t xml:space="preserve">　　　　　　　※</w:t>
      </w:r>
      <w:r>
        <w:rPr>
          <w:rFonts w:asciiTheme="majorEastAsia" w:eastAsiaTheme="majorEastAsia" w:hAnsiTheme="majorEastAsia" w:cs="ＭＳ ゴシック"/>
          <w:bCs/>
          <w:color w:val="000000"/>
        </w:rPr>
        <w:t>定員になり</w:t>
      </w:r>
      <w:r w:rsidR="00472C7B">
        <w:rPr>
          <w:rFonts w:asciiTheme="majorEastAsia" w:eastAsiaTheme="majorEastAsia" w:hAnsiTheme="majorEastAsia" w:cs="ＭＳ ゴシック" w:hint="eastAsia"/>
          <w:bCs/>
          <w:color w:val="000000"/>
        </w:rPr>
        <w:t>次第、</w:t>
      </w:r>
      <w:r>
        <w:rPr>
          <w:rFonts w:asciiTheme="majorEastAsia" w:eastAsiaTheme="majorEastAsia" w:hAnsiTheme="majorEastAsia" w:cs="ＭＳ ゴシック"/>
          <w:bCs/>
          <w:color w:val="000000"/>
        </w:rPr>
        <w:t>締め切らせていただきます</w:t>
      </w:r>
    </w:p>
    <w:p w:rsidR="00A6169B" w:rsidRDefault="00A6169B">
      <w:pPr>
        <w:rPr>
          <w:rFonts w:asciiTheme="majorEastAsia" w:eastAsiaTheme="majorEastAsia" w:hAnsiTheme="majorEastAsia" w:cs="ＭＳ ゴシック"/>
          <w:bCs/>
        </w:rPr>
      </w:pPr>
    </w:p>
    <w:p w:rsidR="00472C7B" w:rsidRPr="00236250" w:rsidRDefault="00B67DA0" w:rsidP="00FC1293">
      <w:pPr>
        <w:spacing w:beforeLines="50" w:before="154"/>
        <w:ind w:left="1701" w:rightChars="1417" w:right="2976" w:hanging="1701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  <w:noProof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115570</wp:posOffset>
            </wp:positionV>
            <wp:extent cx="1276350" cy="1276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05294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E3">
        <w:rPr>
          <w:rFonts w:asciiTheme="majorEastAsia" w:eastAsiaTheme="majorEastAsia" w:hAnsiTheme="majorEastAsia" w:cs="ＭＳ ゴシック"/>
          <w:bCs/>
        </w:rPr>
        <w:t xml:space="preserve">　</w:t>
      </w:r>
      <w:r w:rsidR="001267E3">
        <w:rPr>
          <w:rFonts w:asciiTheme="majorEastAsia" w:eastAsiaTheme="majorEastAsia" w:hAnsiTheme="majorEastAsia" w:cs="ＭＳ ゴシック"/>
          <w:bCs/>
          <w:color w:val="000000"/>
        </w:rPr>
        <w:t>申込方法</w:t>
      </w:r>
      <w:r w:rsidR="001267E3">
        <w:rPr>
          <w:rFonts w:asciiTheme="majorEastAsia" w:eastAsiaTheme="majorEastAsia" w:hAnsiTheme="majorEastAsia" w:cs="ＭＳ ゴシック"/>
          <w:bCs/>
        </w:rPr>
        <w:tab/>
      </w:r>
      <w:r w:rsidR="0014243F" w:rsidRPr="00236250">
        <w:rPr>
          <w:rFonts w:asciiTheme="minorHAnsi" w:eastAsiaTheme="majorEastAsia" w:hAnsiTheme="minorHAnsi"/>
        </w:rPr>
        <w:t>次</w:t>
      </w:r>
      <w:r w:rsidR="0014243F" w:rsidRPr="00236250">
        <w:rPr>
          <w:rFonts w:asciiTheme="minorHAnsi" w:eastAsiaTheme="majorEastAsia" w:hAnsiTheme="minorHAnsi"/>
        </w:rPr>
        <w:t>の</w:t>
      </w:r>
      <w:r w:rsidR="0014243F" w:rsidRPr="00236250">
        <w:rPr>
          <w:rFonts w:asciiTheme="minorHAnsi" w:eastAsiaTheme="majorEastAsia" w:hAnsiTheme="minorHAnsi"/>
        </w:rPr>
        <w:t>URL</w:t>
      </w:r>
      <w:r w:rsidR="0014243F" w:rsidRPr="00236250">
        <w:rPr>
          <w:rFonts w:asciiTheme="minorHAnsi" w:eastAsiaTheme="majorEastAsia" w:hAnsiTheme="minorHAnsi"/>
        </w:rPr>
        <w:t>（</w:t>
      </w:r>
      <w:r w:rsidR="0014243F" w:rsidRPr="00236250">
        <w:rPr>
          <w:rFonts w:asciiTheme="minorHAnsi" w:eastAsiaTheme="majorEastAsia" w:hAnsiTheme="minorHAnsi"/>
        </w:rPr>
        <w:t xml:space="preserve"> </w:t>
      </w:r>
      <w:hyperlink r:id="rId9" w:history="1">
        <w:r w:rsidR="0014243F" w:rsidRPr="00236250">
          <w:rPr>
            <w:rStyle w:val="af1"/>
            <w:rFonts w:asciiTheme="minorHAnsi" w:eastAsiaTheme="majorEastAsia" w:hAnsiTheme="minorHAnsi"/>
          </w:rPr>
          <w:t>https://forms.gle/RL6w8n9j3T3cTXF89</w:t>
        </w:r>
      </w:hyperlink>
      <w:r w:rsidR="0014243F" w:rsidRPr="00236250">
        <w:rPr>
          <w:rFonts w:asciiTheme="minorHAnsi" w:eastAsiaTheme="majorEastAsia" w:hAnsiTheme="minorHAnsi"/>
        </w:rPr>
        <w:t xml:space="preserve"> </w:t>
      </w:r>
      <w:r w:rsidR="0014243F" w:rsidRPr="00236250">
        <w:rPr>
          <w:rFonts w:asciiTheme="minorHAnsi" w:eastAsiaTheme="majorEastAsia" w:hAnsiTheme="minorHAnsi"/>
        </w:rPr>
        <w:t>）、もしくは</w:t>
      </w:r>
      <w:r w:rsidR="0014243F" w:rsidRPr="00236250">
        <w:rPr>
          <w:rFonts w:asciiTheme="minorHAnsi" w:eastAsiaTheme="majorEastAsia" w:hAnsiTheme="minorHAnsi"/>
        </w:rPr>
        <w:t>右の</w:t>
      </w:r>
      <w:r w:rsidR="00236250" w:rsidRPr="00236250">
        <w:rPr>
          <w:rFonts w:asciiTheme="minorHAnsi" w:eastAsiaTheme="majorEastAsia" w:hAnsiTheme="minorHAnsi"/>
        </w:rPr>
        <w:t>QR</w:t>
      </w:r>
      <w:r w:rsidR="0014243F" w:rsidRPr="00236250">
        <w:rPr>
          <w:rFonts w:asciiTheme="minorHAnsi" w:eastAsiaTheme="majorEastAsia" w:hAnsiTheme="minorHAnsi"/>
        </w:rPr>
        <w:t>コード</w:t>
      </w:r>
      <w:r w:rsidR="00472C7B" w:rsidRPr="00236250">
        <w:rPr>
          <w:rFonts w:asciiTheme="minorHAnsi" w:eastAsiaTheme="majorEastAsia" w:hAnsiTheme="minorHAnsi"/>
        </w:rPr>
        <w:t>から申し込みフォームにアクセスし、必要事項を入力してください。申し込みを受け付け</w:t>
      </w:r>
      <w:r w:rsidR="0014243F" w:rsidRPr="00236250">
        <w:rPr>
          <w:rFonts w:asciiTheme="minorHAnsi" w:eastAsiaTheme="majorEastAsia" w:hAnsiTheme="minorHAnsi"/>
        </w:rPr>
        <w:t>まし</w:t>
      </w:r>
      <w:r w:rsidR="00472C7B" w:rsidRPr="00236250">
        <w:rPr>
          <w:rFonts w:asciiTheme="minorHAnsi" w:eastAsiaTheme="majorEastAsia" w:hAnsiTheme="minorHAnsi"/>
        </w:rPr>
        <w:t>たら、受付完了のメール</w:t>
      </w:r>
      <w:r w:rsidR="0014243F" w:rsidRPr="00236250">
        <w:rPr>
          <w:rFonts w:asciiTheme="minorHAnsi" w:eastAsiaTheme="majorEastAsia" w:hAnsiTheme="minorHAnsi"/>
        </w:rPr>
        <w:t>が</w:t>
      </w:r>
      <w:r w:rsidR="00472C7B" w:rsidRPr="00236250">
        <w:rPr>
          <w:rFonts w:asciiTheme="minorHAnsi" w:eastAsiaTheme="majorEastAsia" w:hAnsiTheme="minorHAnsi"/>
        </w:rPr>
        <w:t>送信</w:t>
      </w:r>
      <w:r w:rsidR="0014243F" w:rsidRPr="00236250">
        <w:rPr>
          <w:rFonts w:asciiTheme="minorHAnsi" w:eastAsiaTheme="majorEastAsia" w:hAnsiTheme="minorHAnsi"/>
        </w:rPr>
        <w:t>され</w:t>
      </w:r>
      <w:r w:rsidR="00472C7B" w:rsidRPr="00236250">
        <w:rPr>
          <w:rFonts w:asciiTheme="minorHAnsi" w:eastAsiaTheme="majorEastAsia" w:hAnsiTheme="minorHAnsi"/>
        </w:rPr>
        <w:t>ます。</w:t>
      </w:r>
    </w:p>
    <w:p w:rsidR="0014243F" w:rsidRPr="00236250" w:rsidRDefault="0014243F" w:rsidP="0014243F">
      <w:pPr>
        <w:ind w:left="1701" w:rightChars="1417" w:right="2976" w:hanging="1701"/>
        <w:rPr>
          <w:rFonts w:asciiTheme="minorHAnsi" w:eastAsiaTheme="majorEastAsia" w:hAnsiTheme="minorHAnsi"/>
        </w:rPr>
      </w:pPr>
      <w:r w:rsidRPr="00236250">
        <w:rPr>
          <w:rFonts w:asciiTheme="minorHAnsi" w:eastAsiaTheme="majorEastAsia" w:hAnsiTheme="minorHAnsi"/>
        </w:rPr>
        <w:tab/>
      </w:r>
      <w:r w:rsidRPr="00236250">
        <w:rPr>
          <w:rFonts w:asciiTheme="minorHAnsi" w:eastAsiaTheme="majorEastAsia" w:hAnsiTheme="minorHAnsi"/>
        </w:rPr>
        <w:t xml:space="preserve">　メールが届かない場合</w:t>
      </w:r>
      <w:r w:rsidR="00236250" w:rsidRPr="00236250">
        <w:rPr>
          <w:rFonts w:asciiTheme="minorHAnsi" w:eastAsiaTheme="majorEastAsia" w:hAnsiTheme="minorHAnsi"/>
        </w:rPr>
        <w:t>や</w:t>
      </w:r>
      <w:r w:rsidRPr="00236250">
        <w:rPr>
          <w:rFonts w:asciiTheme="minorHAnsi" w:eastAsiaTheme="majorEastAsia" w:hAnsiTheme="minorHAnsi"/>
        </w:rPr>
        <w:t>、郵送</w:t>
      </w:r>
      <w:bookmarkStart w:id="1" w:name="_GoBack"/>
      <w:bookmarkEnd w:id="1"/>
      <w:r w:rsidRPr="00236250">
        <w:rPr>
          <w:rFonts w:asciiTheme="minorHAnsi" w:eastAsiaTheme="majorEastAsia" w:hAnsiTheme="minorHAnsi"/>
        </w:rPr>
        <w:t>での申し込みをご希望される場合は、</w:t>
      </w:r>
      <w:r w:rsidRPr="00236250">
        <w:rPr>
          <w:rFonts w:asciiTheme="minorHAnsi" w:eastAsiaTheme="majorEastAsia" w:hAnsiTheme="minorHAnsi" w:cs="ＭＳ ゴシック"/>
          <w:bCs/>
        </w:rPr>
        <w:t>090</w:t>
      </w:r>
      <w:r w:rsidRPr="00236250">
        <w:rPr>
          <w:rFonts w:asciiTheme="minorHAnsi" w:eastAsiaTheme="majorEastAsia" w:hAnsiTheme="minorHAnsi" w:cs="ＭＳ ゴシック"/>
          <w:bCs/>
          <w:color w:val="000000"/>
        </w:rPr>
        <w:t>－</w:t>
      </w:r>
      <w:r w:rsidRPr="00236250">
        <w:rPr>
          <w:rFonts w:asciiTheme="minorHAnsi" w:eastAsiaTheme="majorEastAsia" w:hAnsiTheme="minorHAnsi" w:cs="ＭＳ ゴシック"/>
          <w:bCs/>
        </w:rPr>
        <w:t>4652</w:t>
      </w:r>
      <w:r w:rsidRPr="00236250">
        <w:rPr>
          <w:rFonts w:asciiTheme="minorHAnsi" w:eastAsiaTheme="majorEastAsia" w:hAnsiTheme="minorHAnsi" w:cs="ＭＳ ゴシック"/>
          <w:bCs/>
          <w:color w:val="000000"/>
        </w:rPr>
        <w:t>－</w:t>
      </w:r>
      <w:r w:rsidRPr="00236250">
        <w:rPr>
          <w:rFonts w:asciiTheme="minorHAnsi" w:eastAsiaTheme="majorEastAsia" w:hAnsiTheme="minorHAnsi" w:cs="ＭＳ ゴシック"/>
          <w:bCs/>
        </w:rPr>
        <w:t>3041</w:t>
      </w:r>
      <w:r w:rsidRPr="00236250">
        <w:rPr>
          <w:rFonts w:asciiTheme="minorHAnsi" w:eastAsiaTheme="majorEastAsia" w:hAnsiTheme="minorHAnsi" w:cs="ＭＳ ゴシック"/>
          <w:bCs/>
        </w:rPr>
        <w:t>(</w:t>
      </w:r>
      <w:r w:rsidRPr="00236250">
        <w:rPr>
          <w:rFonts w:asciiTheme="minorHAnsi" w:eastAsiaTheme="majorEastAsia" w:hAnsiTheme="minorHAnsi" w:cs="ＭＳ ゴシック"/>
          <w:bCs/>
        </w:rPr>
        <w:t>衣笠</w:t>
      </w:r>
      <w:r w:rsidRPr="00236250">
        <w:rPr>
          <w:rFonts w:asciiTheme="minorHAnsi" w:eastAsiaTheme="majorEastAsia" w:hAnsiTheme="minorHAnsi" w:cs="ＭＳ ゴシック"/>
          <w:bCs/>
        </w:rPr>
        <w:t>)</w:t>
      </w:r>
      <w:r w:rsidRPr="00236250">
        <w:rPr>
          <w:rFonts w:asciiTheme="minorHAnsi" w:eastAsiaTheme="majorEastAsia" w:hAnsiTheme="minorHAnsi" w:cs="ＭＳ ゴシック"/>
          <w:bCs/>
        </w:rPr>
        <w:t>までご連絡</w:t>
      </w:r>
      <w:r w:rsidR="00236250">
        <w:rPr>
          <w:rFonts w:asciiTheme="minorHAnsi" w:eastAsiaTheme="majorEastAsia" w:hAnsiTheme="minorHAnsi" w:cs="ＭＳ ゴシック" w:hint="eastAsia"/>
          <w:bCs/>
        </w:rPr>
        <w:t>を</w:t>
      </w:r>
      <w:r w:rsidRPr="00236250">
        <w:rPr>
          <w:rFonts w:asciiTheme="minorHAnsi" w:eastAsiaTheme="majorEastAsia" w:hAnsiTheme="minorHAnsi" w:cs="ＭＳ ゴシック"/>
          <w:bCs/>
        </w:rPr>
        <w:t>お願いいたします。</w:t>
      </w:r>
    </w:p>
    <w:p w:rsidR="00472C7B" w:rsidRPr="00236250" w:rsidRDefault="0014243F" w:rsidP="0014243F">
      <w:pPr>
        <w:spacing w:beforeLines="50" w:before="154"/>
        <w:ind w:left="1701" w:rightChars="1417" w:right="2976" w:hanging="1701"/>
        <w:rPr>
          <w:rFonts w:asciiTheme="minorHAnsi" w:eastAsiaTheme="majorEastAsia" w:hAnsiTheme="minorHAnsi"/>
        </w:rPr>
      </w:pPr>
      <w:r w:rsidRPr="00236250">
        <w:rPr>
          <w:rFonts w:asciiTheme="minorHAnsi" w:eastAsiaTheme="majorEastAsia" w:hAnsiTheme="minorHAnsi"/>
        </w:rPr>
        <w:tab/>
      </w:r>
    </w:p>
    <w:p w:rsidR="00A6169B" w:rsidRPr="00FC1293" w:rsidRDefault="001267E3" w:rsidP="00FC1293">
      <w:pPr>
        <w:spacing w:beforeLines="50" w:before="154"/>
        <w:ind w:firstLineChars="100" w:firstLine="210"/>
        <w:rPr>
          <w:rFonts w:asciiTheme="majorEastAsia" w:eastAsiaTheme="majorEastAsia" w:hAnsiTheme="majorEastAsia" w:cs="ＭＳ 明朝"/>
          <w:b/>
          <w:bCs/>
          <w:u w:val="single"/>
        </w:rPr>
      </w:pPr>
      <w:r>
        <w:rPr>
          <w:rFonts w:asciiTheme="majorEastAsia" w:eastAsiaTheme="majorEastAsia" w:hAnsiTheme="majorEastAsia" w:cs="ＭＳ 明朝"/>
          <w:bCs/>
        </w:rPr>
        <w:t xml:space="preserve">　　　　　</w:t>
      </w:r>
      <w:r>
        <w:rPr>
          <w:rFonts w:asciiTheme="majorEastAsia" w:eastAsiaTheme="majorEastAsia" w:hAnsiTheme="majorEastAsia" w:cs="ＭＳ 明朝"/>
          <w:bCs/>
        </w:rPr>
        <w:tab/>
      </w:r>
      <w:r w:rsidR="00472C7B">
        <w:rPr>
          <w:rFonts w:asciiTheme="majorEastAsia" w:eastAsiaTheme="majorEastAsia" w:hAnsiTheme="majorEastAsia" w:cs="ＭＳ 明朝" w:hint="eastAsia"/>
          <w:bCs/>
        </w:rPr>
        <w:t xml:space="preserve">　</w:t>
      </w:r>
      <w:r w:rsidRPr="00FC1293">
        <w:rPr>
          <w:rFonts w:asciiTheme="majorEastAsia" w:eastAsiaTheme="majorEastAsia" w:hAnsiTheme="majorEastAsia" w:cs="ＭＳ 明朝"/>
          <w:b/>
          <w:bCs/>
          <w:u w:val="single"/>
        </w:rPr>
        <w:t>申込締め切り</w:t>
      </w:r>
      <w:r w:rsidR="00FC1293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 xml:space="preserve">　</w:t>
      </w:r>
      <w:r w:rsidRPr="00FC1293">
        <w:rPr>
          <w:rFonts w:asciiTheme="majorEastAsia" w:eastAsiaTheme="majorEastAsia" w:hAnsiTheme="majorEastAsia" w:cs="ＭＳ 明朝"/>
          <w:b/>
          <w:bCs/>
          <w:u w:val="single"/>
        </w:rPr>
        <w:t>第１回</w:t>
      </w:r>
      <w:r w:rsidR="00FC1293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 xml:space="preserve"> </w:t>
      </w:r>
      <w:r w:rsidR="004B4A56">
        <w:rPr>
          <w:rFonts w:asciiTheme="majorEastAsia" w:eastAsiaTheme="majorEastAsia" w:hAnsiTheme="majorEastAsia" w:cs="ＭＳ 明朝" w:hint="eastAsia"/>
          <w:b/>
          <w:bCs/>
          <w:u w:val="single"/>
        </w:rPr>
        <w:t>１２</w:t>
      </w:r>
      <w:r w:rsidR="00FC1293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>/</w:t>
      </w:r>
      <w:r w:rsidR="004B4A56">
        <w:rPr>
          <w:rFonts w:asciiTheme="majorEastAsia" w:eastAsiaTheme="majorEastAsia" w:hAnsiTheme="majorEastAsia" w:cs="ＭＳ 明朝" w:hint="eastAsia"/>
          <w:b/>
          <w:bCs/>
          <w:u w:val="single"/>
        </w:rPr>
        <w:t>１３</w:t>
      </w:r>
      <w:r w:rsidRPr="00FC1293">
        <w:rPr>
          <w:rFonts w:asciiTheme="majorEastAsia" w:eastAsiaTheme="majorEastAsia" w:hAnsiTheme="majorEastAsia" w:cs="ＭＳ 明朝"/>
          <w:b/>
          <w:bCs/>
          <w:u w:val="single"/>
        </w:rPr>
        <w:t>(</w:t>
      </w:r>
      <w:r w:rsidR="00FC1293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>水</w:t>
      </w:r>
      <w:r w:rsidRPr="00FC1293">
        <w:rPr>
          <w:rFonts w:asciiTheme="majorEastAsia" w:eastAsiaTheme="majorEastAsia" w:hAnsiTheme="majorEastAsia" w:cs="ＭＳ 明朝"/>
          <w:b/>
          <w:bCs/>
          <w:u w:val="single"/>
        </w:rPr>
        <w:t>)</w:t>
      </w:r>
      <w:r w:rsidR="00567134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>、</w:t>
      </w:r>
      <w:r w:rsidR="00A72E8D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>第２回</w:t>
      </w:r>
      <w:r w:rsidR="00FC1293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 xml:space="preserve"> </w:t>
      </w:r>
      <w:r w:rsidR="004B4A56">
        <w:rPr>
          <w:rFonts w:asciiTheme="majorEastAsia" w:eastAsiaTheme="majorEastAsia" w:hAnsiTheme="majorEastAsia" w:cs="ＭＳ 明朝" w:hint="eastAsia"/>
          <w:b/>
          <w:bCs/>
          <w:u w:val="single"/>
        </w:rPr>
        <w:t>３</w:t>
      </w:r>
      <w:r w:rsidR="00FC1293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>/</w:t>
      </w:r>
      <w:r w:rsidR="004B4A56">
        <w:rPr>
          <w:rFonts w:asciiTheme="majorEastAsia" w:eastAsiaTheme="majorEastAsia" w:hAnsiTheme="majorEastAsia" w:cs="ＭＳ 明朝" w:hint="eastAsia"/>
          <w:b/>
          <w:bCs/>
          <w:u w:val="single"/>
        </w:rPr>
        <w:t>２０</w:t>
      </w:r>
      <w:r w:rsidR="00A72E8D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>(</w:t>
      </w:r>
      <w:r w:rsidR="00FC1293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>水</w:t>
      </w:r>
      <w:r w:rsidR="00A72E8D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>)</w:t>
      </w:r>
      <w:r w:rsidR="00FC1293" w:rsidRPr="00FC1293">
        <w:rPr>
          <w:rFonts w:asciiTheme="majorEastAsia" w:eastAsiaTheme="majorEastAsia" w:hAnsiTheme="majorEastAsia" w:cs="ＭＳ 明朝" w:hint="eastAsia"/>
          <w:b/>
          <w:bCs/>
          <w:u w:val="single"/>
        </w:rPr>
        <w:t xml:space="preserve">　（両方に参加可）</w:t>
      </w:r>
    </w:p>
    <w:p w:rsidR="00A6169B" w:rsidRPr="00FC1293" w:rsidRDefault="00A6169B">
      <w:pPr>
        <w:rPr>
          <w:rFonts w:asciiTheme="majorEastAsia" w:eastAsiaTheme="majorEastAsia" w:hAnsiTheme="majorEastAsia" w:cs="ＭＳ ゴシック"/>
          <w:bCs/>
        </w:rPr>
      </w:pPr>
    </w:p>
    <w:p w:rsidR="00A6169B" w:rsidRPr="0014243F" w:rsidRDefault="001267E3">
      <w:pPr>
        <w:rPr>
          <w:rFonts w:asciiTheme="majorEastAsia" w:eastAsiaTheme="majorEastAsia" w:hAnsiTheme="majorEastAsia" w:cs="ＭＳ ゴシック"/>
          <w:bCs/>
        </w:rPr>
      </w:pPr>
      <w:r>
        <w:rPr>
          <w:rFonts w:asciiTheme="majorEastAsia" w:eastAsiaTheme="majorEastAsia" w:hAnsiTheme="majorEastAsia" w:cs="ＭＳ ゴシック"/>
          <w:bCs/>
        </w:rPr>
        <w:t xml:space="preserve">　申込先</w:t>
      </w:r>
      <w:r>
        <w:rPr>
          <w:rFonts w:asciiTheme="majorEastAsia" w:eastAsiaTheme="majorEastAsia" w:hAnsiTheme="majorEastAsia" w:cs="ＭＳ ゴシック"/>
          <w:bCs/>
          <w:color w:val="000000"/>
        </w:rPr>
        <w:t xml:space="preserve">　</w:t>
      </w:r>
      <w:r>
        <w:rPr>
          <w:rFonts w:asciiTheme="majorEastAsia" w:eastAsiaTheme="majorEastAsia" w:hAnsiTheme="majorEastAsia" w:cs="ＭＳ ゴシック"/>
          <w:bCs/>
        </w:rPr>
        <w:tab/>
      </w:r>
      <w:r>
        <w:rPr>
          <w:rFonts w:asciiTheme="majorEastAsia" w:eastAsiaTheme="majorEastAsia" w:hAnsiTheme="majorEastAsia" w:cs="ＭＳ ゴシック"/>
          <w:bCs/>
          <w:color w:val="000000"/>
        </w:rPr>
        <w:t>鳥取県バドミントン</w:t>
      </w:r>
      <w:r>
        <w:rPr>
          <w:rFonts w:asciiTheme="majorEastAsia" w:eastAsiaTheme="majorEastAsia" w:hAnsiTheme="majorEastAsia" w:cs="ＭＳ ゴシック"/>
          <w:bCs/>
        </w:rPr>
        <w:t>協会　衣笠俊樹</w:t>
      </w:r>
      <w:r w:rsidR="0014243F">
        <w:rPr>
          <w:rFonts w:asciiTheme="majorEastAsia" w:eastAsiaTheme="majorEastAsia" w:hAnsiTheme="majorEastAsia" w:cs="ＭＳ ゴシック" w:hint="eastAsia"/>
          <w:bCs/>
        </w:rPr>
        <w:t xml:space="preserve">　　</w:t>
      </w:r>
      <w:r>
        <w:rPr>
          <w:rFonts w:asciiTheme="majorEastAsia" w:eastAsiaTheme="majorEastAsia" w:hAnsiTheme="majorEastAsia" w:cs="ＭＳ 明朝"/>
          <w:bCs/>
          <w:color w:val="000000"/>
        </w:rPr>
        <w:t>TEL</w:t>
      </w:r>
      <w:r>
        <w:rPr>
          <w:rFonts w:asciiTheme="majorEastAsia" w:eastAsiaTheme="majorEastAsia" w:hAnsiTheme="majorEastAsia" w:cs="ＭＳ 明朝"/>
          <w:bCs/>
        </w:rPr>
        <w:t>：</w:t>
      </w:r>
      <w:r>
        <w:rPr>
          <w:rFonts w:asciiTheme="majorEastAsia" w:eastAsiaTheme="majorEastAsia" w:hAnsiTheme="majorEastAsia" w:cs="ＭＳ ゴシック"/>
          <w:bCs/>
        </w:rPr>
        <w:t>090</w:t>
      </w:r>
      <w:r>
        <w:rPr>
          <w:rFonts w:asciiTheme="majorEastAsia" w:eastAsiaTheme="majorEastAsia" w:hAnsiTheme="majorEastAsia" w:cs="ＭＳ ゴシック"/>
          <w:bCs/>
          <w:color w:val="000000"/>
        </w:rPr>
        <w:t>－</w:t>
      </w:r>
      <w:r>
        <w:rPr>
          <w:rFonts w:asciiTheme="majorEastAsia" w:eastAsiaTheme="majorEastAsia" w:hAnsiTheme="majorEastAsia" w:cs="ＭＳ ゴシック"/>
          <w:bCs/>
        </w:rPr>
        <w:t>4652</w:t>
      </w:r>
      <w:r>
        <w:rPr>
          <w:rFonts w:asciiTheme="majorEastAsia" w:eastAsiaTheme="majorEastAsia" w:hAnsiTheme="majorEastAsia" w:cs="ＭＳ ゴシック"/>
          <w:bCs/>
          <w:color w:val="000000"/>
        </w:rPr>
        <w:t>－</w:t>
      </w:r>
      <w:r>
        <w:rPr>
          <w:rFonts w:asciiTheme="majorEastAsia" w:eastAsiaTheme="majorEastAsia" w:hAnsiTheme="majorEastAsia" w:cs="ＭＳ ゴシック"/>
          <w:bCs/>
        </w:rPr>
        <w:t>3041</w:t>
      </w:r>
      <w:bookmarkStart w:id="2" w:name="_Hlk81731423"/>
      <w:bookmarkEnd w:id="2"/>
    </w:p>
    <w:p w:rsidR="00A6169B" w:rsidRDefault="00A6169B">
      <w:pPr>
        <w:jc w:val="left"/>
        <w:rPr>
          <w:rFonts w:asciiTheme="majorEastAsia" w:eastAsiaTheme="majorEastAsia" w:hAnsiTheme="majorEastAsia" w:cs="ＭＳ 明朝"/>
          <w:bCs/>
        </w:rPr>
      </w:pPr>
    </w:p>
    <w:p w:rsidR="00A6169B" w:rsidRDefault="001267E3" w:rsidP="00472C7B">
      <w:pPr>
        <w:ind w:left="1470" w:hangingChars="700" w:hanging="1470"/>
        <w:rPr>
          <w:rFonts w:asciiTheme="majorEastAsia" w:eastAsiaTheme="majorEastAsia" w:hAnsiTheme="majorEastAsia" w:cs="ＭＳ ゴシック"/>
          <w:bCs/>
        </w:rPr>
      </w:pPr>
      <w:r>
        <w:rPr>
          <w:rFonts w:asciiTheme="majorEastAsia" w:eastAsiaTheme="majorEastAsia" w:hAnsiTheme="majorEastAsia" w:cs="ＭＳ ゴシック"/>
          <w:bCs/>
        </w:rPr>
        <w:t xml:space="preserve">　その他　</w:t>
      </w:r>
      <w:r>
        <w:rPr>
          <w:rFonts w:asciiTheme="majorEastAsia" w:eastAsiaTheme="majorEastAsia" w:hAnsiTheme="majorEastAsia" w:cs="ＭＳ ゴシック"/>
          <w:bCs/>
        </w:rPr>
        <w:tab/>
        <w:t>（１）</w:t>
      </w:r>
      <w:r w:rsidR="00472C7B">
        <w:rPr>
          <w:rFonts w:asciiTheme="majorEastAsia" w:eastAsiaTheme="majorEastAsia" w:hAnsiTheme="majorEastAsia" w:cs="ＭＳ ゴシック"/>
          <w:bCs/>
        </w:rPr>
        <w:t>使用するラケット・シャトルは協会で準備しますが、保護者の方でラケットを所有さ</w:t>
      </w:r>
      <w:r w:rsidR="00472C7B">
        <w:rPr>
          <w:rFonts w:asciiTheme="majorEastAsia" w:eastAsiaTheme="majorEastAsia" w:hAnsiTheme="majorEastAsia" w:cs="ＭＳ ゴシック" w:hint="eastAsia"/>
          <w:bCs/>
        </w:rPr>
        <w:t xml:space="preserve">　</w:t>
      </w:r>
      <w:r w:rsidR="00472C7B">
        <w:rPr>
          <w:rFonts w:asciiTheme="majorEastAsia" w:eastAsiaTheme="majorEastAsia" w:hAnsiTheme="majorEastAsia" w:cs="ＭＳ ゴシック"/>
          <w:bCs/>
        </w:rPr>
        <w:t>れている</w:t>
      </w:r>
      <w:r w:rsidR="00472C7B">
        <w:rPr>
          <w:rFonts w:asciiTheme="majorEastAsia" w:eastAsiaTheme="majorEastAsia" w:hAnsiTheme="majorEastAsia" w:cs="ＭＳ ゴシック" w:hint="eastAsia"/>
          <w:bCs/>
        </w:rPr>
        <w:t>方</w:t>
      </w:r>
      <w:r w:rsidR="00472C7B">
        <w:rPr>
          <w:rFonts w:asciiTheme="majorEastAsia" w:eastAsiaTheme="majorEastAsia" w:hAnsiTheme="majorEastAsia" w:cs="ＭＳ ゴシック"/>
          <w:bCs/>
        </w:rPr>
        <w:t>はご持参ください。</w:t>
      </w:r>
    </w:p>
    <w:p w:rsidR="00A6169B" w:rsidRDefault="001267E3">
      <w:pPr>
        <w:ind w:left="1985" w:hanging="545"/>
        <w:rPr>
          <w:rFonts w:asciiTheme="majorEastAsia" w:eastAsiaTheme="majorEastAsia" w:hAnsiTheme="majorEastAsia" w:cs="ＭＳ ゴシック"/>
          <w:bCs/>
        </w:rPr>
      </w:pPr>
      <w:r>
        <w:rPr>
          <w:rFonts w:asciiTheme="majorEastAsia" w:eastAsiaTheme="majorEastAsia" w:hAnsiTheme="majorEastAsia" w:cs="ＭＳ ゴシック"/>
          <w:bCs/>
        </w:rPr>
        <w:t>（２）</w:t>
      </w:r>
      <w:r w:rsidR="00472C7B">
        <w:rPr>
          <w:rFonts w:asciiTheme="majorEastAsia" w:eastAsiaTheme="majorEastAsia" w:hAnsiTheme="majorEastAsia" w:cs="ＭＳ ゴシック"/>
          <w:bCs/>
        </w:rPr>
        <w:t>運動に適した服装でご来場いただくとともに、上履きは各自でご準備ください。</w:t>
      </w:r>
    </w:p>
    <w:p w:rsidR="00A6169B" w:rsidRDefault="001267E3">
      <w:pPr>
        <w:ind w:left="1985" w:hanging="545"/>
        <w:rPr>
          <w:rFonts w:asciiTheme="majorEastAsia" w:eastAsiaTheme="majorEastAsia" w:hAnsiTheme="majorEastAsia" w:cs="ＭＳ ゴシック"/>
          <w:bCs/>
        </w:rPr>
      </w:pPr>
      <w:r>
        <w:rPr>
          <w:rFonts w:asciiTheme="majorEastAsia" w:eastAsiaTheme="majorEastAsia" w:hAnsiTheme="majorEastAsia" w:cs="ＭＳ ゴシック"/>
          <w:bCs/>
        </w:rPr>
        <w:t>（３）</w:t>
      </w:r>
      <w:r w:rsidR="00472C7B">
        <w:rPr>
          <w:rFonts w:asciiTheme="majorEastAsia" w:eastAsiaTheme="majorEastAsia" w:hAnsiTheme="majorEastAsia" w:cs="ＭＳ ゴシック"/>
          <w:bCs/>
        </w:rPr>
        <w:t>保険については、当協会で１日保険に加入します。</w:t>
      </w:r>
    </w:p>
    <w:p w:rsidR="00A6169B" w:rsidRDefault="00FC1293" w:rsidP="00A72E8D">
      <w:pPr>
        <w:ind w:left="1985" w:hanging="546"/>
        <w:jc w:val="left"/>
        <w:rPr>
          <w:rFonts w:asciiTheme="majorEastAsia" w:eastAsiaTheme="majorEastAsia" w:hAnsiTheme="majorEastAsia" w:cs="ＭＳ ゴシック"/>
          <w:bCs/>
          <w:szCs w:val="24"/>
        </w:rPr>
      </w:pPr>
      <w:r>
        <w:rPr>
          <w:noProof/>
        </w:rPr>
        <w:drawing>
          <wp:anchor distT="0" distB="0" distL="0" distR="0" simplePos="0" relativeHeight="6" behindDoc="0" locked="0" layoutInCell="0" allowOverlap="1">
            <wp:simplePos x="0" y="0"/>
            <wp:positionH relativeFrom="margin">
              <wp:posOffset>5471160</wp:posOffset>
            </wp:positionH>
            <wp:positionV relativeFrom="paragraph">
              <wp:posOffset>292735</wp:posOffset>
            </wp:positionV>
            <wp:extent cx="981710" cy="1028065"/>
            <wp:effectExtent l="0" t="0" r="8890" b="635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7E3" w:rsidRPr="00A72E8D">
        <w:rPr>
          <w:rFonts w:asciiTheme="majorEastAsia" w:eastAsiaTheme="majorEastAsia" w:hAnsiTheme="majorEastAsia" w:cs="ＭＳ ゴシック"/>
          <w:bCs/>
          <w:szCs w:val="24"/>
        </w:rPr>
        <w:t>（</w:t>
      </w:r>
      <w:r w:rsidR="00472C7B">
        <w:rPr>
          <w:rFonts w:asciiTheme="majorEastAsia" w:eastAsiaTheme="majorEastAsia" w:hAnsiTheme="majorEastAsia" w:cs="ＭＳ ゴシック" w:hint="eastAsia"/>
          <w:bCs/>
          <w:szCs w:val="24"/>
        </w:rPr>
        <w:t>４</w:t>
      </w:r>
      <w:r w:rsidR="001267E3" w:rsidRPr="00A72E8D">
        <w:rPr>
          <w:rFonts w:asciiTheme="majorEastAsia" w:eastAsiaTheme="majorEastAsia" w:hAnsiTheme="majorEastAsia" w:cs="ＭＳ ゴシック"/>
          <w:bCs/>
          <w:szCs w:val="24"/>
        </w:rPr>
        <w:t>）イベント会場で撮影された映像・写真は報道等を目的に主催・主管協会HP等に使用される場合がありますことをご了承下さい。</w:t>
      </w:r>
    </w:p>
    <w:sectPr w:rsidR="00A6169B" w:rsidSect="00FC1293">
      <w:pgSz w:w="11906" w:h="16838"/>
      <w:pgMar w:top="850" w:right="850" w:bottom="1134" w:left="850" w:header="0" w:footer="0" w:gutter="0"/>
      <w:pgNumType w:start="1"/>
      <w:cols w:space="720"/>
      <w:formProt w:val="0"/>
      <w:docGrid w:type="lines" w:linePitch="309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B9" w:rsidRDefault="00E91AB9" w:rsidP="00A72E8D">
      <w:r>
        <w:separator/>
      </w:r>
    </w:p>
  </w:endnote>
  <w:endnote w:type="continuationSeparator" w:id="0">
    <w:p w:rsidR="00E91AB9" w:rsidRDefault="00E91AB9" w:rsidP="00A7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ハイカラＰＯＰ体H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B9" w:rsidRDefault="00E91AB9" w:rsidP="00A72E8D">
      <w:r>
        <w:separator/>
      </w:r>
    </w:p>
  </w:footnote>
  <w:footnote w:type="continuationSeparator" w:id="0">
    <w:p w:rsidR="00E91AB9" w:rsidRDefault="00E91AB9" w:rsidP="00A7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autoHyphenation/>
  <w:drawingGridVerticalSpacing w:val="3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9B"/>
    <w:rsid w:val="000B0B22"/>
    <w:rsid w:val="000F0E54"/>
    <w:rsid w:val="001267E3"/>
    <w:rsid w:val="0014243F"/>
    <w:rsid w:val="00236250"/>
    <w:rsid w:val="003F0DE3"/>
    <w:rsid w:val="00421FF4"/>
    <w:rsid w:val="00472C7B"/>
    <w:rsid w:val="004B4A56"/>
    <w:rsid w:val="00567134"/>
    <w:rsid w:val="00677010"/>
    <w:rsid w:val="006D1683"/>
    <w:rsid w:val="00715FC2"/>
    <w:rsid w:val="00743CFF"/>
    <w:rsid w:val="00815BA6"/>
    <w:rsid w:val="008F43D0"/>
    <w:rsid w:val="00A6169B"/>
    <w:rsid w:val="00A72E8D"/>
    <w:rsid w:val="00B67DA0"/>
    <w:rsid w:val="00E91AB9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E1CFA"/>
  <w15:docId w15:val="{D8790DB5-4D3F-45AA-B960-BBEE0E91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136C91"/>
  </w:style>
  <w:style w:type="character" w:customStyle="1" w:styleId="a4">
    <w:name w:val="フッター (文字)"/>
    <w:basedOn w:val="a0"/>
    <w:uiPriority w:val="99"/>
    <w:qFormat/>
    <w:rsid w:val="00136C91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uiPriority w:val="99"/>
    <w:unhideWhenUsed/>
    <w:rsid w:val="00136C9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136C91"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9C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4243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4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RL6w8n9j3T3cTXF8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c76tKUlWJF3vLPHmw9cYAnmrUg==">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YAMAKAWA</dc:creator>
  <dc:description/>
  <cp:lastModifiedBy>teacher64</cp:lastModifiedBy>
  <cp:revision>6</cp:revision>
  <cp:lastPrinted>2023-10-23T09:29:00Z</cp:lastPrinted>
  <dcterms:created xsi:type="dcterms:W3CDTF">2023-10-20T08:10:00Z</dcterms:created>
  <dcterms:modified xsi:type="dcterms:W3CDTF">2023-10-23T09:39:00Z</dcterms:modified>
  <dc:language>ja-JP</dc:language>
</cp:coreProperties>
</file>